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6FDF" w:rsidRPr="005D596C" w:rsidRDefault="00266FDF" w:rsidP="008217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5D596C">
        <w:rPr>
          <w:rFonts w:ascii="Times New Roman" w:hAnsi="Times New Roman" w:cs="Times New Roman"/>
          <w:b/>
          <w:i/>
          <w:sz w:val="32"/>
          <w:szCs w:val="32"/>
        </w:rPr>
        <w:t>ВЫВОДЫ И ПРЕДЛОЖЕНИЯ</w:t>
      </w:r>
    </w:p>
    <w:p w:rsidR="00141652" w:rsidRPr="00266FDF" w:rsidRDefault="00141652" w:rsidP="00266F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66FDF" w:rsidRPr="00C75574" w:rsidRDefault="00AF48BE" w:rsidP="0082179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75574">
        <w:rPr>
          <w:rFonts w:ascii="Times New Roman" w:hAnsi="Times New Roman" w:cs="Times New Roman"/>
          <w:sz w:val="24"/>
          <w:szCs w:val="24"/>
        </w:rPr>
        <w:t>Чемпионат</w:t>
      </w:r>
      <w:r w:rsidR="00C630A1" w:rsidRPr="00C75574">
        <w:rPr>
          <w:rFonts w:ascii="Times New Roman" w:hAnsi="Times New Roman" w:cs="Times New Roman"/>
          <w:sz w:val="24"/>
          <w:szCs w:val="24"/>
        </w:rPr>
        <w:t xml:space="preserve"> Центрального Федерально округа России по боксу среди женщин 19-40 лет (2000-1979 </w:t>
      </w:r>
      <w:proofErr w:type="spellStart"/>
      <w:proofErr w:type="gramStart"/>
      <w:r w:rsidR="00C630A1" w:rsidRPr="00C75574">
        <w:rPr>
          <w:rFonts w:ascii="Times New Roman" w:hAnsi="Times New Roman" w:cs="Times New Roman"/>
          <w:sz w:val="24"/>
          <w:szCs w:val="24"/>
        </w:rPr>
        <w:t>гг.р</w:t>
      </w:r>
      <w:proofErr w:type="spellEnd"/>
      <w:proofErr w:type="gramEnd"/>
      <w:r w:rsidR="00C630A1" w:rsidRPr="00C75574">
        <w:rPr>
          <w:rFonts w:ascii="Times New Roman" w:hAnsi="Times New Roman" w:cs="Times New Roman"/>
          <w:sz w:val="24"/>
          <w:szCs w:val="24"/>
        </w:rPr>
        <w:t>)</w:t>
      </w:r>
      <w:r w:rsidRPr="00C75574">
        <w:rPr>
          <w:rFonts w:ascii="Times New Roman" w:hAnsi="Times New Roman" w:cs="Times New Roman"/>
          <w:sz w:val="24"/>
          <w:szCs w:val="24"/>
        </w:rPr>
        <w:t xml:space="preserve"> и </w:t>
      </w:r>
      <w:r w:rsidR="005D596C" w:rsidRPr="00C75574">
        <w:rPr>
          <w:rFonts w:ascii="Times New Roman" w:hAnsi="Times New Roman" w:cs="Times New Roman"/>
          <w:sz w:val="24"/>
          <w:szCs w:val="24"/>
        </w:rPr>
        <w:t>Первен</w:t>
      </w:r>
      <w:r w:rsidR="00C630A1" w:rsidRPr="00C75574">
        <w:rPr>
          <w:rFonts w:ascii="Times New Roman" w:hAnsi="Times New Roman" w:cs="Times New Roman"/>
          <w:sz w:val="24"/>
          <w:szCs w:val="24"/>
        </w:rPr>
        <w:t>ство Центрального Федерального о</w:t>
      </w:r>
      <w:r w:rsidR="005D596C" w:rsidRPr="00C75574">
        <w:rPr>
          <w:rFonts w:ascii="Times New Roman" w:hAnsi="Times New Roman" w:cs="Times New Roman"/>
          <w:sz w:val="24"/>
          <w:szCs w:val="24"/>
        </w:rPr>
        <w:t>кр</w:t>
      </w:r>
      <w:r w:rsidR="00C630A1" w:rsidRPr="00C75574">
        <w:rPr>
          <w:rFonts w:ascii="Times New Roman" w:hAnsi="Times New Roman" w:cs="Times New Roman"/>
          <w:sz w:val="24"/>
          <w:szCs w:val="24"/>
        </w:rPr>
        <w:t>уга России по боксу среди юниорок 17-18 лет (2001-2002</w:t>
      </w:r>
      <w:r w:rsidRPr="00C755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5574">
        <w:rPr>
          <w:rFonts w:ascii="Times New Roman" w:hAnsi="Times New Roman" w:cs="Times New Roman"/>
          <w:sz w:val="24"/>
          <w:szCs w:val="24"/>
        </w:rPr>
        <w:t>гг.р</w:t>
      </w:r>
      <w:proofErr w:type="spellEnd"/>
      <w:r w:rsidR="00C630A1" w:rsidRPr="00C75574">
        <w:rPr>
          <w:rFonts w:ascii="Times New Roman" w:hAnsi="Times New Roman" w:cs="Times New Roman"/>
          <w:sz w:val="24"/>
          <w:szCs w:val="24"/>
        </w:rPr>
        <w:t>.), девушек 15-16 лет (2003-2004</w:t>
      </w:r>
      <w:r w:rsidRPr="00C755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0A1" w:rsidRPr="00C75574">
        <w:rPr>
          <w:rFonts w:ascii="Times New Roman" w:hAnsi="Times New Roman" w:cs="Times New Roman"/>
          <w:sz w:val="24"/>
          <w:szCs w:val="24"/>
        </w:rPr>
        <w:t>гг.р</w:t>
      </w:r>
      <w:proofErr w:type="spellEnd"/>
      <w:r w:rsidR="00C630A1" w:rsidRPr="00C75574">
        <w:rPr>
          <w:rFonts w:ascii="Times New Roman" w:hAnsi="Times New Roman" w:cs="Times New Roman"/>
          <w:sz w:val="24"/>
          <w:szCs w:val="24"/>
        </w:rPr>
        <w:t>.) и девочек 13-14 лет (2005-2006</w:t>
      </w:r>
      <w:r w:rsidRPr="00C755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5574">
        <w:rPr>
          <w:rFonts w:ascii="Times New Roman" w:hAnsi="Times New Roman" w:cs="Times New Roman"/>
          <w:sz w:val="24"/>
          <w:szCs w:val="24"/>
        </w:rPr>
        <w:t>гг.р</w:t>
      </w:r>
      <w:proofErr w:type="spellEnd"/>
      <w:r w:rsidRPr="00C75574">
        <w:rPr>
          <w:rFonts w:ascii="Times New Roman" w:hAnsi="Times New Roman" w:cs="Times New Roman"/>
          <w:sz w:val="24"/>
          <w:szCs w:val="24"/>
        </w:rPr>
        <w:t>.)</w:t>
      </w:r>
      <w:r w:rsidR="005D596C" w:rsidRPr="00C75574">
        <w:rPr>
          <w:rFonts w:ascii="Times New Roman" w:hAnsi="Times New Roman" w:cs="Times New Roman"/>
          <w:sz w:val="24"/>
          <w:szCs w:val="24"/>
        </w:rPr>
        <w:t xml:space="preserve"> </w:t>
      </w:r>
      <w:r w:rsidR="00C630A1" w:rsidRPr="00C75574">
        <w:rPr>
          <w:rFonts w:ascii="Times New Roman" w:hAnsi="Times New Roman" w:cs="Times New Roman"/>
          <w:sz w:val="24"/>
          <w:szCs w:val="24"/>
        </w:rPr>
        <w:t>проводилось с 29 января по 2 февраля 2019 года в городском округе</w:t>
      </w:r>
      <w:r w:rsidRPr="00C75574">
        <w:rPr>
          <w:rFonts w:ascii="Times New Roman" w:hAnsi="Times New Roman" w:cs="Times New Roman"/>
          <w:sz w:val="24"/>
          <w:szCs w:val="24"/>
        </w:rPr>
        <w:t xml:space="preserve"> Серпухов</w:t>
      </w:r>
      <w:r w:rsidR="005D596C" w:rsidRPr="00C75574">
        <w:rPr>
          <w:rFonts w:ascii="Times New Roman" w:hAnsi="Times New Roman" w:cs="Times New Roman"/>
          <w:sz w:val="24"/>
          <w:szCs w:val="24"/>
        </w:rPr>
        <w:t xml:space="preserve">, </w:t>
      </w:r>
      <w:r w:rsidRPr="00C75574">
        <w:rPr>
          <w:rFonts w:ascii="Times New Roman" w:hAnsi="Times New Roman" w:cs="Times New Roman"/>
          <w:sz w:val="24"/>
          <w:szCs w:val="24"/>
        </w:rPr>
        <w:t>Московской области</w:t>
      </w:r>
      <w:r w:rsidR="005D596C" w:rsidRPr="00C75574">
        <w:rPr>
          <w:rFonts w:ascii="Times New Roman" w:hAnsi="Times New Roman" w:cs="Times New Roman"/>
          <w:sz w:val="24"/>
          <w:szCs w:val="24"/>
        </w:rPr>
        <w:t xml:space="preserve">, в </w:t>
      </w:r>
      <w:r w:rsidRPr="00C75574">
        <w:rPr>
          <w:rFonts w:ascii="Times New Roman" w:hAnsi="Times New Roman" w:cs="Times New Roman"/>
          <w:sz w:val="24"/>
          <w:szCs w:val="24"/>
        </w:rPr>
        <w:t>физкультурно-оздоровительном комплексе «Русский Медведь</w:t>
      </w:r>
      <w:r w:rsidR="005D596C" w:rsidRPr="00C75574">
        <w:rPr>
          <w:rFonts w:ascii="Times New Roman" w:hAnsi="Times New Roman" w:cs="Times New Roman"/>
          <w:sz w:val="24"/>
          <w:szCs w:val="24"/>
        </w:rPr>
        <w:t>»</w:t>
      </w:r>
      <w:r w:rsidR="00C630A1" w:rsidRPr="00C75574">
        <w:rPr>
          <w:rFonts w:ascii="Times New Roman" w:hAnsi="Times New Roman" w:cs="Times New Roman"/>
          <w:sz w:val="24"/>
          <w:szCs w:val="24"/>
        </w:rPr>
        <w:t>. 29</w:t>
      </w:r>
      <w:r w:rsidRPr="00C75574">
        <w:rPr>
          <w:rFonts w:ascii="Times New Roman" w:hAnsi="Times New Roman" w:cs="Times New Roman"/>
          <w:sz w:val="24"/>
          <w:szCs w:val="24"/>
        </w:rPr>
        <w:t xml:space="preserve"> января</w:t>
      </w:r>
      <w:r w:rsidR="00C630A1" w:rsidRPr="00C75574">
        <w:rPr>
          <w:rFonts w:ascii="Times New Roman" w:hAnsi="Times New Roman" w:cs="Times New Roman"/>
          <w:sz w:val="24"/>
          <w:szCs w:val="24"/>
        </w:rPr>
        <w:t xml:space="preserve"> – день приезда, прохождение</w:t>
      </w:r>
      <w:r w:rsidR="005D596C" w:rsidRPr="00C75574">
        <w:rPr>
          <w:rFonts w:ascii="Times New Roman" w:hAnsi="Times New Roman" w:cs="Times New Roman"/>
          <w:sz w:val="24"/>
          <w:szCs w:val="24"/>
        </w:rPr>
        <w:t xml:space="preserve"> комиссии</w:t>
      </w:r>
      <w:r w:rsidR="00C630A1" w:rsidRPr="00C75574">
        <w:rPr>
          <w:rFonts w:ascii="Times New Roman" w:hAnsi="Times New Roman" w:cs="Times New Roman"/>
          <w:sz w:val="24"/>
          <w:szCs w:val="24"/>
        </w:rPr>
        <w:t xml:space="preserve"> по допуску спортсменок, взвешивание участниц</w:t>
      </w:r>
      <w:r w:rsidR="001C6B8C" w:rsidRPr="00C75574">
        <w:rPr>
          <w:rFonts w:ascii="Times New Roman" w:hAnsi="Times New Roman" w:cs="Times New Roman"/>
          <w:sz w:val="24"/>
          <w:szCs w:val="24"/>
        </w:rPr>
        <w:t>, жеребьёвка. Ринг установлен в центре спортивного зала, согласно правил проведения соревнований. Освещение соответствовало нормам. Помещения соответствовали санитарно-гигиеническим требованиям.</w:t>
      </w:r>
    </w:p>
    <w:p w:rsidR="001C6B8C" w:rsidRPr="00C75574" w:rsidRDefault="001C6B8C" w:rsidP="0082179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5574">
        <w:rPr>
          <w:rFonts w:ascii="Times New Roman" w:hAnsi="Times New Roman" w:cs="Times New Roman"/>
          <w:sz w:val="24"/>
          <w:szCs w:val="24"/>
        </w:rPr>
        <w:t xml:space="preserve">До участия в соревнованиях допущено </w:t>
      </w:r>
      <w:r w:rsidR="00BB3D72" w:rsidRPr="00C75574">
        <w:rPr>
          <w:rFonts w:ascii="Times New Roman" w:hAnsi="Times New Roman" w:cs="Times New Roman"/>
          <w:sz w:val="24"/>
          <w:szCs w:val="24"/>
        </w:rPr>
        <w:t>166</w:t>
      </w:r>
      <w:r w:rsidRPr="00C75574">
        <w:rPr>
          <w:rFonts w:ascii="Times New Roman" w:hAnsi="Times New Roman" w:cs="Times New Roman"/>
          <w:sz w:val="24"/>
          <w:szCs w:val="24"/>
        </w:rPr>
        <w:t xml:space="preserve"> </w:t>
      </w:r>
      <w:r w:rsidR="00517106" w:rsidRPr="00C75574">
        <w:rPr>
          <w:rFonts w:ascii="Times New Roman" w:hAnsi="Times New Roman" w:cs="Times New Roman"/>
          <w:sz w:val="24"/>
          <w:szCs w:val="24"/>
        </w:rPr>
        <w:t>спортсменов</w:t>
      </w:r>
      <w:r w:rsidR="00BB3D72" w:rsidRPr="00C75574">
        <w:rPr>
          <w:rFonts w:ascii="Times New Roman" w:hAnsi="Times New Roman" w:cs="Times New Roman"/>
          <w:sz w:val="24"/>
          <w:szCs w:val="24"/>
        </w:rPr>
        <w:t xml:space="preserve"> из 17</w:t>
      </w:r>
      <w:r w:rsidRPr="00C75574">
        <w:rPr>
          <w:rFonts w:ascii="Times New Roman" w:hAnsi="Times New Roman" w:cs="Times New Roman"/>
          <w:sz w:val="24"/>
          <w:szCs w:val="24"/>
        </w:rPr>
        <w:t xml:space="preserve"> регионов </w:t>
      </w:r>
      <w:r w:rsidRPr="00C75574">
        <w:rPr>
          <w:rFonts w:ascii="Times New Roman" w:hAnsi="Times New Roman" w:cs="Times New Roman"/>
          <w:color w:val="000000" w:themeColor="text1"/>
          <w:sz w:val="24"/>
          <w:szCs w:val="24"/>
        </w:rPr>
        <w:t>Центрального Федерального Округа Российской Федерации</w:t>
      </w:r>
      <w:r w:rsidR="00477903" w:rsidRPr="00C7557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D72" w:rsidRPr="00C755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755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Представители команд, тренеры, спортсмены </w:t>
      </w:r>
      <w:r w:rsidR="00C630A1" w:rsidRPr="00C75574">
        <w:rPr>
          <w:rFonts w:ascii="Times New Roman" w:hAnsi="Times New Roman" w:cs="Times New Roman"/>
          <w:color w:val="000000" w:themeColor="text1"/>
          <w:sz w:val="24"/>
          <w:szCs w:val="24"/>
        </w:rPr>
        <w:t>и судьи размещались в</w:t>
      </w:r>
      <w:r w:rsidRPr="00C755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630A1" w:rsidRPr="00C75574">
        <w:rPr>
          <w:rFonts w:ascii="Times New Roman" w:hAnsi="Times New Roman" w:cs="Times New Roman"/>
          <w:color w:val="000000" w:themeColor="text1"/>
          <w:sz w:val="24"/>
          <w:szCs w:val="24"/>
        </w:rPr>
        <w:t>СРК «Княжьи Дали</w:t>
      </w:r>
      <w:r w:rsidR="0009638B" w:rsidRPr="00C75574">
        <w:rPr>
          <w:rFonts w:ascii="Times New Roman" w:hAnsi="Times New Roman" w:cs="Times New Roman"/>
          <w:color w:val="000000" w:themeColor="text1"/>
          <w:sz w:val="24"/>
          <w:szCs w:val="24"/>
        </w:rPr>
        <w:t>» города Серпухов.</w:t>
      </w:r>
    </w:p>
    <w:p w:rsidR="003211B5" w:rsidRDefault="00876ECD" w:rsidP="00D00F2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75574">
        <w:rPr>
          <w:rFonts w:ascii="Times New Roman" w:hAnsi="Times New Roman" w:cs="Times New Roman"/>
          <w:sz w:val="24"/>
          <w:szCs w:val="24"/>
        </w:rPr>
        <w:t>Победители и призеры соревнований награждены дипломами, медалями и памятными призами.</w:t>
      </w:r>
      <w:r w:rsidR="00791C73">
        <w:rPr>
          <w:rFonts w:ascii="Times New Roman" w:hAnsi="Times New Roman" w:cs="Times New Roman"/>
          <w:sz w:val="24"/>
          <w:szCs w:val="24"/>
        </w:rPr>
        <w:t xml:space="preserve"> Специальные призы:</w:t>
      </w:r>
    </w:p>
    <w:p w:rsidR="00791C73" w:rsidRPr="00C75574" w:rsidRDefault="00791C73" w:rsidP="00791C73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«За самый зрелищный бой» - </w:t>
      </w:r>
      <w:proofErr w:type="spellStart"/>
      <w:r>
        <w:rPr>
          <w:rFonts w:ascii="Times New Roman" w:hAnsi="Times New Roman" w:cs="Times New Roman"/>
          <w:sz w:val="24"/>
          <w:szCs w:val="24"/>
        </w:rPr>
        <w:t>Цатурян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Ангелина (Московская область, в\к 75кг, юниорки 17-18 лет, 2001-2002 </w:t>
      </w:r>
      <w:proofErr w:type="spellStart"/>
      <w:r>
        <w:rPr>
          <w:rFonts w:ascii="Times New Roman" w:hAnsi="Times New Roman" w:cs="Times New Roman"/>
          <w:sz w:val="24"/>
          <w:szCs w:val="24"/>
        </w:rPr>
        <w:t>гг.р</w:t>
      </w:r>
      <w:proofErr w:type="spellEnd"/>
      <w:r>
        <w:rPr>
          <w:rFonts w:ascii="Times New Roman" w:hAnsi="Times New Roman" w:cs="Times New Roman"/>
          <w:sz w:val="24"/>
          <w:szCs w:val="24"/>
        </w:rPr>
        <w:t>.)</w:t>
      </w:r>
    </w:p>
    <w:p w:rsidR="00876ECD" w:rsidRPr="00C75574" w:rsidRDefault="00BB5D25" w:rsidP="0082179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75574">
        <w:rPr>
          <w:rFonts w:ascii="Times New Roman" w:hAnsi="Times New Roman" w:cs="Times New Roman"/>
          <w:sz w:val="24"/>
          <w:szCs w:val="24"/>
        </w:rPr>
        <w:t xml:space="preserve">Лучшие судьи: </w:t>
      </w:r>
      <w:proofErr w:type="spellStart"/>
      <w:r w:rsidRPr="00C75574">
        <w:rPr>
          <w:rFonts w:ascii="Times New Roman" w:hAnsi="Times New Roman" w:cs="Times New Roman"/>
          <w:sz w:val="24"/>
          <w:szCs w:val="24"/>
        </w:rPr>
        <w:t>Шевяхов</w:t>
      </w:r>
      <w:proofErr w:type="spellEnd"/>
      <w:r w:rsidRPr="00C75574">
        <w:rPr>
          <w:rFonts w:ascii="Times New Roman" w:hAnsi="Times New Roman" w:cs="Times New Roman"/>
          <w:sz w:val="24"/>
          <w:szCs w:val="24"/>
        </w:rPr>
        <w:t xml:space="preserve"> Михаил (Тула, МК/ВК); Озеров Виталий (Белгород, МК/ВК); Котов Егор (Орёл, МК/ВК) </w:t>
      </w:r>
    </w:p>
    <w:p w:rsidR="00266FDF" w:rsidRPr="00C75574" w:rsidRDefault="00266FDF" w:rsidP="0082179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75574">
        <w:rPr>
          <w:rFonts w:ascii="Times New Roman" w:hAnsi="Times New Roman" w:cs="Times New Roman"/>
          <w:sz w:val="24"/>
          <w:szCs w:val="24"/>
        </w:rPr>
        <w:t>На торжественном открытии соревнований присутствовал</w:t>
      </w:r>
      <w:r w:rsidR="005F6A44" w:rsidRPr="00C75574">
        <w:rPr>
          <w:rFonts w:ascii="Times New Roman" w:hAnsi="Times New Roman" w:cs="Times New Roman"/>
          <w:sz w:val="24"/>
          <w:szCs w:val="24"/>
        </w:rPr>
        <w:t>и официальные л</w:t>
      </w:r>
      <w:r w:rsidR="0009638B" w:rsidRPr="00C75574">
        <w:rPr>
          <w:rFonts w:ascii="Times New Roman" w:hAnsi="Times New Roman" w:cs="Times New Roman"/>
          <w:sz w:val="24"/>
          <w:szCs w:val="24"/>
        </w:rPr>
        <w:t xml:space="preserve">ица Администрации города Серпухов, </w:t>
      </w:r>
      <w:r w:rsidR="00477903" w:rsidRPr="00C75574">
        <w:rPr>
          <w:rFonts w:ascii="Times New Roman" w:hAnsi="Times New Roman" w:cs="Times New Roman"/>
          <w:sz w:val="24"/>
          <w:szCs w:val="24"/>
        </w:rPr>
        <w:t>Федерации б</w:t>
      </w:r>
      <w:r w:rsidR="0009638B" w:rsidRPr="00C75574">
        <w:rPr>
          <w:rFonts w:ascii="Times New Roman" w:hAnsi="Times New Roman" w:cs="Times New Roman"/>
          <w:sz w:val="24"/>
          <w:szCs w:val="24"/>
        </w:rPr>
        <w:t>окса России, Федерации бокса Центрального Федерального Округа, Федерации бокса Московской оласти.</w:t>
      </w:r>
    </w:p>
    <w:p w:rsidR="00266FDF" w:rsidRPr="00C75574" w:rsidRDefault="00266FDF" w:rsidP="0082179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75574">
        <w:rPr>
          <w:rFonts w:ascii="Times New Roman" w:hAnsi="Times New Roman" w:cs="Times New Roman"/>
          <w:sz w:val="24"/>
          <w:szCs w:val="24"/>
        </w:rPr>
        <w:t>Ежедневно супервайзер и главный судья проводили анализ работы рефери и боковых</w:t>
      </w:r>
      <w:r w:rsidR="0076676F" w:rsidRPr="00C75574">
        <w:rPr>
          <w:rFonts w:ascii="Times New Roman" w:hAnsi="Times New Roman" w:cs="Times New Roman"/>
          <w:sz w:val="24"/>
          <w:szCs w:val="24"/>
        </w:rPr>
        <w:t xml:space="preserve"> </w:t>
      </w:r>
      <w:r w:rsidRPr="00C75574">
        <w:rPr>
          <w:rFonts w:ascii="Times New Roman" w:hAnsi="Times New Roman" w:cs="Times New Roman"/>
          <w:sz w:val="24"/>
          <w:szCs w:val="24"/>
        </w:rPr>
        <w:t>судей, где анализировались результаты проведенных боев.</w:t>
      </w:r>
    </w:p>
    <w:p w:rsidR="00422579" w:rsidRPr="00C75574" w:rsidRDefault="0082179F" w:rsidP="0082179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75574">
        <w:rPr>
          <w:rFonts w:ascii="Times New Roman" w:hAnsi="Times New Roman" w:cs="Times New Roman"/>
          <w:sz w:val="24"/>
          <w:szCs w:val="24"/>
        </w:rPr>
        <w:t>31 января 2019 года от представителя команды Липецкой области</w:t>
      </w:r>
      <w:r w:rsidR="00C414E0" w:rsidRPr="00C75574">
        <w:rPr>
          <w:rFonts w:ascii="Times New Roman" w:hAnsi="Times New Roman" w:cs="Times New Roman"/>
          <w:sz w:val="24"/>
          <w:szCs w:val="24"/>
        </w:rPr>
        <w:t xml:space="preserve"> Епифанова Е.Н.</w:t>
      </w:r>
      <w:r w:rsidRPr="00C75574">
        <w:rPr>
          <w:rFonts w:ascii="Times New Roman" w:hAnsi="Times New Roman" w:cs="Times New Roman"/>
          <w:sz w:val="24"/>
          <w:szCs w:val="24"/>
        </w:rPr>
        <w:t xml:space="preserve"> было подано заявление о пересмотре боя № 2 в/к 33-36 кг Фомина Дарья (Липецкая область – Волкова Екатерина (Тульская область). Комиссия в составе: технического делегата ФБ России Филимонова Ю.В.; главного судьи сорев</w:t>
      </w:r>
      <w:r w:rsidR="00087D0D" w:rsidRPr="00C75574">
        <w:rPr>
          <w:rFonts w:ascii="Times New Roman" w:hAnsi="Times New Roman" w:cs="Times New Roman"/>
          <w:sz w:val="24"/>
          <w:szCs w:val="24"/>
        </w:rPr>
        <w:t xml:space="preserve">нований </w:t>
      </w:r>
      <w:proofErr w:type="spellStart"/>
      <w:r w:rsidR="00087D0D" w:rsidRPr="00C75574">
        <w:rPr>
          <w:rFonts w:ascii="Times New Roman" w:hAnsi="Times New Roman" w:cs="Times New Roman"/>
          <w:sz w:val="24"/>
          <w:szCs w:val="24"/>
        </w:rPr>
        <w:t>Твороновича</w:t>
      </w:r>
      <w:proofErr w:type="spellEnd"/>
      <w:r w:rsidR="00087D0D" w:rsidRPr="00C75574">
        <w:rPr>
          <w:rFonts w:ascii="Times New Roman" w:hAnsi="Times New Roman" w:cs="Times New Roman"/>
          <w:sz w:val="24"/>
          <w:szCs w:val="24"/>
        </w:rPr>
        <w:t xml:space="preserve"> А.В. и судьи</w:t>
      </w:r>
      <w:r w:rsidRPr="00C755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5574">
        <w:rPr>
          <w:rFonts w:ascii="Times New Roman" w:hAnsi="Times New Roman" w:cs="Times New Roman"/>
          <w:sz w:val="24"/>
          <w:szCs w:val="24"/>
        </w:rPr>
        <w:t>Шашкова</w:t>
      </w:r>
      <w:proofErr w:type="spellEnd"/>
      <w:r w:rsidRPr="00C75574">
        <w:rPr>
          <w:rFonts w:ascii="Times New Roman" w:hAnsi="Times New Roman" w:cs="Times New Roman"/>
          <w:sz w:val="24"/>
          <w:szCs w:val="24"/>
        </w:rPr>
        <w:t xml:space="preserve"> Михаила, пересмотрев бой, решение судей по определению победителя оставили без изменения. Протокол пересмотра боя прилагается к отчёту.</w:t>
      </w:r>
    </w:p>
    <w:p w:rsidR="006F3FD1" w:rsidRPr="00C75574" w:rsidRDefault="006F3FD1" w:rsidP="0082179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75574">
        <w:rPr>
          <w:rFonts w:ascii="Times New Roman" w:hAnsi="Times New Roman" w:cs="Times New Roman"/>
          <w:sz w:val="24"/>
          <w:szCs w:val="24"/>
        </w:rPr>
        <w:t xml:space="preserve">2 февраля 2019 года в бою № 8 в\к 75кг Зуева Маргарита (Московская область) – </w:t>
      </w:r>
      <w:proofErr w:type="spellStart"/>
      <w:r w:rsidRPr="00C75574">
        <w:rPr>
          <w:rFonts w:ascii="Times New Roman" w:hAnsi="Times New Roman" w:cs="Times New Roman"/>
          <w:sz w:val="24"/>
          <w:szCs w:val="24"/>
        </w:rPr>
        <w:t>Цатурян</w:t>
      </w:r>
      <w:proofErr w:type="spellEnd"/>
      <w:r w:rsidRPr="00C75574">
        <w:rPr>
          <w:rFonts w:ascii="Times New Roman" w:hAnsi="Times New Roman" w:cs="Times New Roman"/>
          <w:sz w:val="24"/>
          <w:szCs w:val="24"/>
        </w:rPr>
        <w:t xml:space="preserve"> Ангелина (Московская область) был зафиксирован нокаут в голову Зуевой Маргарите</w:t>
      </w:r>
      <w:r w:rsidR="00C75574" w:rsidRPr="00C75574">
        <w:rPr>
          <w:rFonts w:ascii="Times New Roman" w:hAnsi="Times New Roman" w:cs="Times New Roman"/>
          <w:sz w:val="24"/>
          <w:szCs w:val="24"/>
        </w:rPr>
        <w:t>. По рекомендаци</w:t>
      </w:r>
      <w:r w:rsidR="00B20E19">
        <w:rPr>
          <w:rFonts w:ascii="Times New Roman" w:hAnsi="Times New Roman" w:cs="Times New Roman"/>
          <w:sz w:val="24"/>
          <w:szCs w:val="24"/>
        </w:rPr>
        <w:t>и врача соревнований, спортсменке</w:t>
      </w:r>
      <w:r w:rsidR="00C75574" w:rsidRPr="00C75574">
        <w:rPr>
          <w:rFonts w:ascii="Times New Roman" w:hAnsi="Times New Roman" w:cs="Times New Roman"/>
          <w:sz w:val="24"/>
          <w:szCs w:val="24"/>
        </w:rPr>
        <w:t xml:space="preserve"> не разрешается принимать участие в соревнованиях и трениров</w:t>
      </w:r>
      <w:r w:rsidR="00B20E19">
        <w:rPr>
          <w:rFonts w:ascii="Times New Roman" w:hAnsi="Times New Roman" w:cs="Times New Roman"/>
          <w:sz w:val="24"/>
          <w:szCs w:val="24"/>
        </w:rPr>
        <w:t>очных боях в течении</w:t>
      </w:r>
      <w:r w:rsidR="00C75574" w:rsidRPr="00C75574">
        <w:rPr>
          <w:rFonts w:ascii="Times New Roman" w:hAnsi="Times New Roman" w:cs="Times New Roman"/>
          <w:sz w:val="24"/>
          <w:szCs w:val="24"/>
        </w:rPr>
        <w:t xml:space="preserve"> 30 дней.</w:t>
      </w:r>
    </w:p>
    <w:p w:rsidR="00266FDF" w:rsidRPr="00C75574" w:rsidRDefault="00266FDF" w:rsidP="0082179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75574">
        <w:rPr>
          <w:rFonts w:ascii="Times New Roman" w:hAnsi="Times New Roman" w:cs="Times New Roman"/>
          <w:sz w:val="24"/>
          <w:szCs w:val="24"/>
        </w:rPr>
        <w:t>Нарушения дисциплины и общественного порядка во время проведения соревнований и в</w:t>
      </w:r>
      <w:r w:rsidR="0076676F" w:rsidRPr="00C75574">
        <w:rPr>
          <w:rFonts w:ascii="Times New Roman" w:hAnsi="Times New Roman" w:cs="Times New Roman"/>
          <w:sz w:val="24"/>
          <w:szCs w:val="24"/>
        </w:rPr>
        <w:t xml:space="preserve"> </w:t>
      </w:r>
      <w:r w:rsidRPr="00C75574">
        <w:rPr>
          <w:rFonts w:ascii="Times New Roman" w:hAnsi="Times New Roman" w:cs="Times New Roman"/>
          <w:sz w:val="24"/>
          <w:szCs w:val="24"/>
        </w:rPr>
        <w:t>местах проживания со стороны участников не было.</w:t>
      </w:r>
    </w:p>
    <w:p w:rsidR="00266FDF" w:rsidRPr="00C75574" w:rsidRDefault="00266FDF" w:rsidP="0082179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75574">
        <w:rPr>
          <w:rFonts w:ascii="Times New Roman" w:hAnsi="Times New Roman" w:cs="Times New Roman"/>
          <w:sz w:val="24"/>
          <w:szCs w:val="24"/>
        </w:rPr>
        <w:t>Судейская коллегия со своими обязанностями справилась.</w:t>
      </w:r>
    </w:p>
    <w:p w:rsidR="00DD5B90" w:rsidRPr="00C75574" w:rsidRDefault="00266FDF" w:rsidP="0082179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75574">
        <w:rPr>
          <w:rFonts w:ascii="Times New Roman" w:hAnsi="Times New Roman" w:cs="Times New Roman"/>
          <w:sz w:val="24"/>
          <w:szCs w:val="24"/>
        </w:rPr>
        <w:t>Необх</w:t>
      </w:r>
      <w:r w:rsidR="0082179F" w:rsidRPr="00C75574">
        <w:rPr>
          <w:rFonts w:ascii="Times New Roman" w:hAnsi="Times New Roman" w:cs="Times New Roman"/>
          <w:sz w:val="24"/>
          <w:szCs w:val="24"/>
        </w:rPr>
        <w:t>одимая документация прилагается.</w:t>
      </w:r>
    </w:p>
    <w:sectPr w:rsidR="00DD5B90" w:rsidRPr="00C75574" w:rsidSect="008217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568" w:left="1276" w:header="568" w:footer="4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27AD" w:rsidRDefault="003E27AD" w:rsidP="00141652">
      <w:pPr>
        <w:spacing w:after="0" w:line="240" w:lineRule="auto"/>
      </w:pPr>
      <w:r>
        <w:separator/>
      </w:r>
    </w:p>
  </w:endnote>
  <w:endnote w:type="continuationSeparator" w:id="0">
    <w:p w:rsidR="003E27AD" w:rsidRDefault="003E27AD" w:rsidP="001416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26DB" w:rsidRDefault="007826D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30A1" w:rsidRDefault="007826DB">
    <w:pPr>
      <w:pStyle w:val="a5"/>
    </w:pPr>
    <w:r>
      <w:rPr>
        <w:noProof/>
        <w:lang w:eastAsia="ru-RU"/>
      </w:rPr>
      <w:drawing>
        <wp:inline distT="0" distB="0" distL="0" distR="0">
          <wp:extent cx="6200775" cy="1513840"/>
          <wp:effectExtent l="0" t="0" r="9525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0775" cy="1513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26DB" w:rsidRDefault="007826D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27AD" w:rsidRDefault="003E27AD" w:rsidP="00141652">
      <w:pPr>
        <w:spacing w:after="0" w:line="240" w:lineRule="auto"/>
      </w:pPr>
      <w:r>
        <w:separator/>
      </w:r>
    </w:p>
  </w:footnote>
  <w:footnote w:type="continuationSeparator" w:id="0">
    <w:p w:rsidR="003E27AD" w:rsidRDefault="003E27AD" w:rsidP="001416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26DB" w:rsidRDefault="007826D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175" w:type="dxa"/>
      <w:tblInd w:w="-1026" w:type="dxa"/>
      <w:tblLook w:val="04A0" w:firstRow="1" w:lastRow="0" w:firstColumn="1" w:lastColumn="0" w:noHBand="0" w:noVBand="1"/>
    </w:tblPr>
    <w:tblGrid>
      <w:gridCol w:w="1528"/>
      <w:gridCol w:w="8383"/>
      <w:gridCol w:w="1264"/>
    </w:tblGrid>
    <w:tr w:rsidR="00590B08" w:rsidRPr="00590B08" w:rsidTr="00590B08">
      <w:trPr>
        <w:trHeight w:val="1304"/>
      </w:trPr>
      <w:tc>
        <w:tcPr>
          <w:tcW w:w="1528" w:type="dxa"/>
          <w:shd w:val="clear" w:color="auto" w:fill="auto"/>
        </w:tcPr>
        <w:p w:rsidR="00590B08" w:rsidRPr="00590B08" w:rsidRDefault="00590B08" w:rsidP="00590B08">
          <w:pPr>
            <w:spacing w:after="0" w:line="240" w:lineRule="auto"/>
            <w:ind w:left="-142" w:right="-152" w:hanging="142"/>
            <w:jc w:val="center"/>
            <w:rPr>
              <w:rFonts w:ascii="Arial Narrow" w:eastAsia="Times New Roman" w:hAnsi="Arial Narrow" w:cs="Times New Roman"/>
              <w:b/>
              <w:i/>
              <w:sz w:val="24"/>
              <w:szCs w:val="24"/>
              <w:lang w:eastAsia="ru-RU"/>
            </w:rPr>
          </w:pPr>
          <w:r w:rsidRPr="00590B08">
            <w:rPr>
              <w:rFonts w:ascii="Arial Narrow" w:eastAsia="Times New Roman" w:hAnsi="Arial Narrow" w:cs="Times New Roman"/>
              <w:b/>
              <w:i/>
              <w:noProof/>
              <w:sz w:val="32"/>
              <w:szCs w:val="32"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>
                    <wp:simplePos x="0" y="0"/>
                    <wp:positionH relativeFrom="column">
                      <wp:posOffset>-68580</wp:posOffset>
                    </wp:positionH>
                    <wp:positionV relativeFrom="paragraph">
                      <wp:posOffset>935990</wp:posOffset>
                    </wp:positionV>
                    <wp:extent cx="7097395" cy="0"/>
                    <wp:effectExtent l="16510" t="14605" r="20320" b="23495"/>
                    <wp:wrapNone/>
                    <wp:docPr id="7" name="Прямая со стрелкой 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7097395" cy="0"/>
                            </a:xfrm>
                            <a:prstGeom prst="straightConnector1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413D986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Прямая со стрелкой 7" o:spid="_x0000_s1026" type="#_x0000_t32" style="position:absolute;margin-left:-5.4pt;margin-top:73.7pt;width:558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TTJTgIAAFUEAAAOAAAAZHJzL2Uyb0RvYy54bWysVEtu2zAQ3RfoHQjuHUmOHdtC5KCQ7G7S&#10;NkDSA9AkZRGVSIJkLBtFgbQXyBF6hW666Ac5g3yjDukPknZTFNWCGmo4b97MPOr8Yt3UaMWNFUpm&#10;ODmJMeKSKibkMsNvb+a9MUbWEclIrSTP8IZbfDF9/uy81Snvq0rVjBsEINKmrc5w5ZxOo8jSijfE&#10;nijNJThLZRriYGuWETOkBfSmjvpxfBa1yjBtFOXWwtdi58TTgF+WnLo3ZWm5Q3WGgZsLqwnrwq/R&#10;9JykS0N0JeieBvkHFg0REpIeoQriCLo14g+oRlCjrCrdCVVNpMpSUB5qgGqS+LdqriuieagFmmP1&#10;sU32/8HS16srgwTL8AgjSRoYUfd5e7e97352X7b3aPuxe4Bl+2l7133tfnTfu4fuGxr5vrXaphCe&#10;yyvjK6drea0vFX1nkVR5ReSSB/43Gw2giY+InoT4jdWQfdG+UgzOkFunQhPXpWk8JLQHrcOsNsdZ&#10;8bVDFD6O4snodDLEiB58EUkPgdpY95KrBnkjw9YZIpaVy5WUoAhlkpCGrC6t87RIegjwWaWai7oO&#10;wqglajPcHw9HwxBhVS2Y9/pz1iwXeW3QinhthScUCZ7Hx4y6lSygVZyw2d52RNQ7G7LX0uNBZcBn&#10;b+3E834ST2bj2XjQG/TPZr1BXBS9F/N80DubJ6NhcVrkeZF88NSSQVoJxrj07A5CTgZ/J5T9ldpJ&#10;8CjlYx+ip+ihYUD28A6kw2j9NHe6WCi2uTKHkYN2w+H9PfOX4/Ee7Md/g+kvAAAA//8DAFBLAwQU&#10;AAYACAAAACEAgaLIGuAAAAAMAQAADwAAAGRycy9kb3ducmV2LnhtbEyPzU7DMBCE70i8g7VI3Fo7&#10;KCoQ4lQIiQMIKLQ9cNzGmx+I12nstunb40pIcJyd0cy3+Xy0ndjT4FvHGpKpAkFcOtNyrWG9epzc&#10;gPAB2WDnmDQcycO8OD/LMTPuwB+0X4ZaxBL2GWpoQugzKX3ZkEU/dT1x9Co3WAxRDrU0Ax5iue3k&#10;lVIzabHluNBgTw8Nld/LndWw/XyyZfXy7t3q9fiM66/qLd0utL68GO/vQAQaw18YTvgRHYrItHE7&#10;Nl50GiaJiughGul1CuKUSNTsFsTm9ySLXP5/ovgBAAD//wMAUEsBAi0AFAAGAAgAAAAhALaDOJL+&#10;AAAA4QEAABMAAAAAAAAAAAAAAAAAAAAAAFtDb250ZW50X1R5cGVzXS54bWxQSwECLQAUAAYACAAA&#10;ACEAOP0h/9YAAACUAQAACwAAAAAAAAAAAAAAAAAvAQAAX3JlbHMvLnJlbHNQSwECLQAUAAYACAAA&#10;ACEAyOU0yU4CAABVBAAADgAAAAAAAAAAAAAAAAAuAgAAZHJzL2Uyb0RvYy54bWxQSwECLQAUAAYA&#10;CAAAACEAgaLIGuAAAAAMAQAADwAAAAAAAAAAAAAAAACoBAAAZHJzL2Rvd25yZXYueG1sUEsFBgAA&#10;AAAEAAQA8wAAALUFAAAAAA==&#10;" strokeweight="2.25pt"/>
                </w:pict>
              </mc:Fallback>
            </mc:AlternateContent>
          </w:r>
          <w:r w:rsidRPr="00590B08">
            <w:rPr>
              <w:rFonts w:ascii="Arial Narrow" w:eastAsia="Times New Roman" w:hAnsi="Arial Narrow" w:cs="Times New Roman"/>
              <w:b/>
              <w:i/>
              <w:noProof/>
              <w:sz w:val="24"/>
              <w:szCs w:val="24"/>
              <w:lang w:eastAsia="ru-RU"/>
            </w:rPr>
            <w:drawing>
              <wp:inline distT="0" distB="0" distL="0" distR="0">
                <wp:extent cx="990600" cy="752475"/>
                <wp:effectExtent l="0" t="0" r="0" b="9525"/>
                <wp:docPr id="50" name="Рисунок 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90600" cy="7524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83" w:type="dxa"/>
          <w:shd w:val="clear" w:color="auto" w:fill="auto"/>
        </w:tcPr>
        <w:p w:rsidR="00590B08" w:rsidRPr="00590B08" w:rsidRDefault="00590B08" w:rsidP="00590B08">
          <w:pPr>
            <w:spacing w:after="0" w:line="240" w:lineRule="auto"/>
            <w:ind w:left="-59" w:right="-102"/>
            <w:jc w:val="center"/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</w:pPr>
          <w:r w:rsidRPr="00590B08"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  <w:t xml:space="preserve">Чемпионат Центрального Федерального округа России по боксу среди </w:t>
          </w:r>
        </w:p>
        <w:p w:rsidR="00590B08" w:rsidRPr="00590B08" w:rsidRDefault="00590B08" w:rsidP="00590B08">
          <w:pPr>
            <w:spacing w:after="0" w:line="240" w:lineRule="auto"/>
            <w:ind w:left="-59" w:right="-102"/>
            <w:jc w:val="center"/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</w:pPr>
          <w:r w:rsidRPr="00590B08"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  <w:t xml:space="preserve">женщин (19-40 лет) 2000-1979 </w:t>
          </w:r>
          <w:proofErr w:type="spellStart"/>
          <w:r w:rsidRPr="00590B08"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  <w:t>гг.р</w:t>
          </w:r>
          <w:proofErr w:type="spellEnd"/>
          <w:r w:rsidRPr="00590B08"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  <w:t xml:space="preserve">.   </w:t>
          </w:r>
        </w:p>
        <w:p w:rsidR="00590B08" w:rsidRPr="00590B08" w:rsidRDefault="00590B08" w:rsidP="00590B08">
          <w:pPr>
            <w:spacing w:after="0" w:line="240" w:lineRule="auto"/>
            <w:ind w:left="-59" w:right="-102"/>
            <w:jc w:val="center"/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</w:pPr>
          <w:r w:rsidRPr="00590B08"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  <w:t xml:space="preserve">Первенство Центрального Федерального округа России по боксу среди юниорок (17-18 лет) 2001-2002 </w:t>
          </w:r>
          <w:proofErr w:type="spellStart"/>
          <w:r w:rsidRPr="00590B08"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  <w:t>гг.р</w:t>
          </w:r>
          <w:proofErr w:type="spellEnd"/>
          <w:r w:rsidRPr="00590B08"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  <w:t xml:space="preserve">., девушек (15-16 лет) 2003-2004 </w:t>
          </w:r>
          <w:proofErr w:type="spellStart"/>
          <w:r w:rsidRPr="00590B08"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  <w:t>гг.р</w:t>
          </w:r>
          <w:proofErr w:type="spellEnd"/>
          <w:r w:rsidRPr="00590B08"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  <w:t xml:space="preserve">. и </w:t>
          </w:r>
        </w:p>
        <w:p w:rsidR="00590B08" w:rsidRPr="00590B08" w:rsidRDefault="00590B08" w:rsidP="00590B08">
          <w:pPr>
            <w:spacing w:after="0" w:line="240" w:lineRule="auto"/>
            <w:ind w:left="-210" w:right="-84"/>
            <w:jc w:val="center"/>
            <w:rPr>
              <w:rFonts w:ascii="Arial Narrow" w:eastAsia="Times New Roman" w:hAnsi="Arial Narrow" w:cs="Times New Roman"/>
              <w:b/>
              <w:i/>
              <w:sz w:val="24"/>
              <w:szCs w:val="24"/>
              <w:lang w:eastAsia="ru-RU"/>
            </w:rPr>
          </w:pPr>
          <w:r w:rsidRPr="00590B08"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  <w:t xml:space="preserve">девочек (13-14 лет) 2005-2006 </w:t>
          </w:r>
          <w:proofErr w:type="spellStart"/>
          <w:r w:rsidRPr="00590B08"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  <w:t>гг.р</w:t>
          </w:r>
          <w:proofErr w:type="spellEnd"/>
        </w:p>
      </w:tc>
      <w:tc>
        <w:tcPr>
          <w:tcW w:w="1264" w:type="dxa"/>
          <w:shd w:val="clear" w:color="auto" w:fill="auto"/>
        </w:tcPr>
        <w:p w:rsidR="00590B08" w:rsidRPr="00590B08" w:rsidRDefault="00590B08" w:rsidP="00590B08">
          <w:pPr>
            <w:spacing w:after="0" w:line="240" w:lineRule="auto"/>
            <w:ind w:left="-136" w:right="-156"/>
            <w:jc w:val="center"/>
            <w:rPr>
              <w:rFonts w:ascii="Arial Narrow" w:eastAsia="Times New Roman" w:hAnsi="Arial Narrow" w:cs="Times New Roman"/>
              <w:b/>
              <w:i/>
              <w:sz w:val="24"/>
              <w:szCs w:val="24"/>
              <w:lang w:eastAsia="ru-RU"/>
            </w:rPr>
          </w:pPr>
          <w:r w:rsidRPr="00590B08">
            <w:rPr>
              <w:rFonts w:ascii="Arial Narrow" w:eastAsia="Times New Roman" w:hAnsi="Arial Narrow" w:cs="Times New Roman"/>
              <w:b/>
              <w:i/>
              <w:noProof/>
              <w:sz w:val="24"/>
              <w:szCs w:val="24"/>
              <w:lang w:eastAsia="ru-RU"/>
            </w:rPr>
            <w:drawing>
              <wp:inline distT="0" distB="0" distL="0" distR="0">
                <wp:extent cx="751840" cy="751840"/>
                <wp:effectExtent l="0" t="0" r="0" b="0"/>
                <wp:docPr id="51" name="Рисунок 51" descr="СФБМО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2" descr="СФБМО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1840" cy="751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90B08" w:rsidRPr="00590B08" w:rsidRDefault="00590B08" w:rsidP="00590B08">
    <w:pPr>
      <w:spacing w:after="0" w:line="240" w:lineRule="auto"/>
      <w:ind w:left="-851"/>
      <w:rPr>
        <w:rFonts w:ascii="Arial Narrow" w:eastAsia="Times New Roman" w:hAnsi="Arial Narrow" w:cs="Times New Roman"/>
        <w:b/>
        <w:i/>
        <w:sz w:val="26"/>
        <w:szCs w:val="26"/>
        <w:lang w:eastAsia="ru-RU"/>
      </w:rPr>
    </w:pPr>
    <w:r w:rsidRPr="00590B08">
      <w:rPr>
        <w:rFonts w:ascii="Arial Narrow" w:eastAsia="Times New Roman" w:hAnsi="Arial Narrow" w:cs="Times New Roman"/>
        <w:b/>
        <w:i/>
        <w:sz w:val="24"/>
        <w:szCs w:val="24"/>
        <w:lang w:eastAsia="ru-RU"/>
      </w:rPr>
      <w:t xml:space="preserve">             </w:t>
    </w:r>
    <w:r w:rsidRPr="00590B08">
      <w:rPr>
        <w:rFonts w:ascii="Arial Narrow" w:eastAsia="Times New Roman" w:hAnsi="Arial Narrow" w:cs="Times New Roman"/>
        <w:b/>
        <w:i/>
        <w:sz w:val="26"/>
        <w:szCs w:val="26"/>
        <w:lang w:eastAsia="ru-RU"/>
      </w:rPr>
      <w:t xml:space="preserve">29 января – 02 </w:t>
    </w:r>
    <w:proofErr w:type="gramStart"/>
    <w:r w:rsidRPr="00590B08">
      <w:rPr>
        <w:rFonts w:ascii="Arial Narrow" w:eastAsia="Times New Roman" w:hAnsi="Arial Narrow" w:cs="Times New Roman"/>
        <w:b/>
        <w:i/>
        <w:sz w:val="26"/>
        <w:szCs w:val="26"/>
        <w:lang w:eastAsia="ru-RU"/>
      </w:rPr>
      <w:t>февраля  2019</w:t>
    </w:r>
    <w:proofErr w:type="gramEnd"/>
    <w:r w:rsidRPr="00590B08">
      <w:rPr>
        <w:rFonts w:ascii="Arial Narrow" w:eastAsia="Times New Roman" w:hAnsi="Arial Narrow" w:cs="Times New Roman"/>
        <w:b/>
        <w:i/>
        <w:sz w:val="26"/>
        <w:szCs w:val="26"/>
        <w:lang w:eastAsia="ru-RU"/>
      </w:rPr>
      <w:t xml:space="preserve"> год</w:t>
    </w:r>
    <w:r w:rsidRPr="00590B08">
      <w:rPr>
        <w:rFonts w:ascii="Arial Narrow" w:eastAsia="Times New Roman" w:hAnsi="Arial Narrow" w:cs="Times New Roman"/>
        <w:b/>
        <w:i/>
        <w:sz w:val="26"/>
        <w:szCs w:val="26"/>
        <w:lang w:eastAsia="ru-RU"/>
      </w:rPr>
      <w:tab/>
      <w:t xml:space="preserve"> </w:t>
    </w:r>
    <w:r>
      <w:rPr>
        <w:rFonts w:ascii="Arial Narrow" w:eastAsia="Times New Roman" w:hAnsi="Arial Narrow" w:cs="Times New Roman"/>
        <w:b/>
        <w:i/>
        <w:sz w:val="26"/>
        <w:szCs w:val="26"/>
        <w:lang w:eastAsia="ru-RU"/>
      </w:rPr>
      <w:tab/>
    </w:r>
    <w:r>
      <w:rPr>
        <w:rFonts w:ascii="Arial Narrow" w:eastAsia="Times New Roman" w:hAnsi="Arial Narrow" w:cs="Times New Roman"/>
        <w:b/>
        <w:i/>
        <w:sz w:val="26"/>
        <w:szCs w:val="26"/>
        <w:lang w:eastAsia="ru-RU"/>
      </w:rPr>
      <w:tab/>
    </w:r>
    <w:r>
      <w:rPr>
        <w:rFonts w:ascii="Arial Narrow" w:eastAsia="Times New Roman" w:hAnsi="Arial Narrow" w:cs="Times New Roman"/>
        <w:b/>
        <w:i/>
        <w:sz w:val="26"/>
        <w:szCs w:val="26"/>
        <w:lang w:eastAsia="ru-RU"/>
      </w:rPr>
      <w:tab/>
    </w:r>
    <w:r>
      <w:rPr>
        <w:rFonts w:ascii="Arial Narrow" w:eastAsia="Times New Roman" w:hAnsi="Arial Narrow" w:cs="Times New Roman"/>
        <w:b/>
        <w:i/>
        <w:sz w:val="26"/>
        <w:szCs w:val="26"/>
        <w:lang w:eastAsia="ru-RU"/>
      </w:rPr>
      <w:tab/>
    </w:r>
    <w:r>
      <w:rPr>
        <w:rFonts w:ascii="Arial Narrow" w:eastAsia="Times New Roman" w:hAnsi="Arial Narrow" w:cs="Times New Roman"/>
        <w:b/>
        <w:i/>
        <w:sz w:val="26"/>
        <w:szCs w:val="26"/>
        <w:lang w:eastAsia="ru-RU"/>
      </w:rPr>
      <w:tab/>
    </w:r>
    <w:proofErr w:type="spellStart"/>
    <w:r w:rsidRPr="00590B08">
      <w:rPr>
        <w:rFonts w:ascii="Arial Narrow" w:eastAsia="Times New Roman" w:hAnsi="Arial Narrow" w:cs="Times New Roman"/>
        <w:b/>
        <w:i/>
        <w:sz w:val="26"/>
        <w:szCs w:val="26"/>
        <w:lang w:eastAsia="ru-RU"/>
      </w:rPr>
      <w:t>г.о</w:t>
    </w:r>
    <w:proofErr w:type="spellEnd"/>
    <w:r w:rsidRPr="00590B08">
      <w:rPr>
        <w:rFonts w:ascii="Arial Narrow" w:eastAsia="Times New Roman" w:hAnsi="Arial Narrow" w:cs="Times New Roman"/>
        <w:b/>
        <w:i/>
        <w:sz w:val="26"/>
        <w:szCs w:val="26"/>
        <w:lang w:eastAsia="ru-RU"/>
      </w:rPr>
      <w:t>. Серпухов</w:t>
    </w:r>
  </w:p>
  <w:p w:rsidR="00141652" w:rsidRPr="00141652" w:rsidRDefault="00141652" w:rsidP="0014165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26DB" w:rsidRDefault="007826D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953"/>
    <w:rsid w:val="0004066B"/>
    <w:rsid w:val="000776FB"/>
    <w:rsid w:val="00087D0D"/>
    <w:rsid w:val="000947F9"/>
    <w:rsid w:val="0009638B"/>
    <w:rsid w:val="000C1604"/>
    <w:rsid w:val="000C5964"/>
    <w:rsid w:val="000F18F2"/>
    <w:rsid w:val="00141652"/>
    <w:rsid w:val="001C0545"/>
    <w:rsid w:val="001C6B8C"/>
    <w:rsid w:val="00266FDF"/>
    <w:rsid w:val="002C6C80"/>
    <w:rsid w:val="003211B5"/>
    <w:rsid w:val="00392D41"/>
    <w:rsid w:val="003D00FB"/>
    <w:rsid w:val="003E27AD"/>
    <w:rsid w:val="00422579"/>
    <w:rsid w:val="00477903"/>
    <w:rsid w:val="00482A52"/>
    <w:rsid w:val="00517106"/>
    <w:rsid w:val="00576953"/>
    <w:rsid w:val="00590B08"/>
    <w:rsid w:val="005C3096"/>
    <w:rsid w:val="005D596C"/>
    <w:rsid w:val="005F6A44"/>
    <w:rsid w:val="006221B4"/>
    <w:rsid w:val="006C052F"/>
    <w:rsid w:val="006C64AA"/>
    <w:rsid w:val="006E3D9B"/>
    <w:rsid w:val="006F3FD1"/>
    <w:rsid w:val="0071664C"/>
    <w:rsid w:val="007212D8"/>
    <w:rsid w:val="00744212"/>
    <w:rsid w:val="0076676F"/>
    <w:rsid w:val="007826DB"/>
    <w:rsid w:val="00791C73"/>
    <w:rsid w:val="007A4D12"/>
    <w:rsid w:val="007C4667"/>
    <w:rsid w:val="0082179F"/>
    <w:rsid w:val="008441F3"/>
    <w:rsid w:val="00876ECD"/>
    <w:rsid w:val="008D30E3"/>
    <w:rsid w:val="00931C07"/>
    <w:rsid w:val="0095195F"/>
    <w:rsid w:val="00A81630"/>
    <w:rsid w:val="00AF48BE"/>
    <w:rsid w:val="00B20E19"/>
    <w:rsid w:val="00B21DFF"/>
    <w:rsid w:val="00B41C78"/>
    <w:rsid w:val="00B917FF"/>
    <w:rsid w:val="00BB3D72"/>
    <w:rsid w:val="00BB5D25"/>
    <w:rsid w:val="00C12066"/>
    <w:rsid w:val="00C414E0"/>
    <w:rsid w:val="00C630A1"/>
    <w:rsid w:val="00C75574"/>
    <w:rsid w:val="00CC1C11"/>
    <w:rsid w:val="00CC35A0"/>
    <w:rsid w:val="00CE34BA"/>
    <w:rsid w:val="00D00F2D"/>
    <w:rsid w:val="00D040CB"/>
    <w:rsid w:val="00DD5B90"/>
    <w:rsid w:val="00DD75D8"/>
    <w:rsid w:val="00E05292"/>
    <w:rsid w:val="00E216C2"/>
    <w:rsid w:val="00E52363"/>
    <w:rsid w:val="00F869D5"/>
    <w:rsid w:val="00FD561C"/>
    <w:rsid w:val="00FE1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5A1B5A"/>
  <w15:docId w15:val="{E87546DE-8E6C-4194-8B84-8C660506E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16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1652"/>
  </w:style>
  <w:style w:type="paragraph" w:styleId="a5">
    <w:name w:val="footer"/>
    <w:basedOn w:val="a"/>
    <w:link w:val="a6"/>
    <w:uiPriority w:val="99"/>
    <w:unhideWhenUsed/>
    <w:rsid w:val="001416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1652"/>
  </w:style>
  <w:style w:type="paragraph" w:styleId="a7">
    <w:name w:val="Balloon Text"/>
    <w:basedOn w:val="a"/>
    <w:link w:val="a8"/>
    <w:uiPriority w:val="99"/>
    <w:semiHidden/>
    <w:unhideWhenUsed/>
    <w:rsid w:val="001416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165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9"/>
    <w:uiPriority w:val="59"/>
    <w:rsid w:val="009519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59"/>
    <w:rsid w:val="009519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Windows User</cp:lastModifiedBy>
  <cp:revision>43</cp:revision>
  <cp:lastPrinted>2018-01-16T08:08:00Z</cp:lastPrinted>
  <dcterms:created xsi:type="dcterms:W3CDTF">2017-04-17T15:24:00Z</dcterms:created>
  <dcterms:modified xsi:type="dcterms:W3CDTF">2019-02-03T11:14:00Z</dcterms:modified>
</cp:coreProperties>
</file>